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F448" w14:textId="77777777" w:rsidR="00194547" w:rsidRPr="00A94A27" w:rsidRDefault="008D42DA">
      <w:pPr>
        <w:tabs>
          <w:tab w:val="left" w:pos="440"/>
          <w:tab w:val="center" w:pos="4988"/>
        </w:tabs>
        <w:spacing w:before="100" w:after="100" w:line="240" w:lineRule="auto"/>
        <w:jc w:val="center"/>
        <w:rPr>
          <w:rFonts w:asciiTheme="minorHAnsi" w:hAnsiTheme="minorHAnsi"/>
        </w:rPr>
      </w:pPr>
      <w:r w:rsidRPr="00A94A27">
        <w:rPr>
          <w:rFonts w:asciiTheme="minorHAnsi" w:hAnsiTheme="minorHAnsi"/>
          <w:noProof/>
          <w:lang w:eastAsia="fr-FR"/>
        </w:rPr>
        <w:drawing>
          <wp:inline distT="0" distB="0" distL="0" distR="0" wp14:anchorId="45359427" wp14:editId="33816EE4">
            <wp:extent cx="3519955" cy="1796055"/>
            <wp:effectExtent l="0" t="0" r="4295" b="0"/>
            <wp:docPr id="2" name="Image 3" descr="F:\Torball\Nouveau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519955" cy="1796055"/>
                    </a:xfrm>
                    <a:prstGeom prst="rect">
                      <a:avLst/>
                    </a:prstGeom>
                    <a:noFill/>
                    <a:ln>
                      <a:noFill/>
                      <a:prstDash/>
                    </a:ln>
                  </pic:spPr>
                </pic:pic>
              </a:graphicData>
            </a:graphic>
          </wp:inline>
        </w:drawing>
      </w:r>
    </w:p>
    <w:p w14:paraId="131C31AB" w14:textId="77777777" w:rsidR="00194547" w:rsidRPr="00A94A27" w:rsidRDefault="00194547">
      <w:pPr>
        <w:tabs>
          <w:tab w:val="left" w:pos="440"/>
          <w:tab w:val="center" w:pos="4988"/>
        </w:tabs>
        <w:spacing w:before="100" w:after="100" w:line="240" w:lineRule="auto"/>
        <w:rPr>
          <w:rFonts w:asciiTheme="minorHAnsi" w:hAnsiTheme="minorHAnsi" w:cs="Times New Roman"/>
          <w:b/>
          <w:bCs/>
          <w:sz w:val="24"/>
          <w:szCs w:val="24"/>
          <w:u w:val="single"/>
          <w:lang w:eastAsia="fr-FR"/>
        </w:rPr>
      </w:pPr>
    </w:p>
    <w:p w14:paraId="3BAA39DA" w14:textId="77777777" w:rsidR="00194547" w:rsidRPr="00A94A27" w:rsidRDefault="008D42DA">
      <w:pPr>
        <w:tabs>
          <w:tab w:val="left" w:pos="440"/>
          <w:tab w:val="center" w:pos="4988"/>
        </w:tabs>
        <w:spacing w:before="100" w:after="100" w:line="240" w:lineRule="auto"/>
        <w:jc w:val="center"/>
        <w:rPr>
          <w:rFonts w:asciiTheme="minorHAnsi" w:hAnsiTheme="minorHAnsi" w:cs="Times New Roman"/>
          <w:b/>
          <w:bCs/>
          <w:sz w:val="32"/>
          <w:szCs w:val="32"/>
          <w:u w:val="single"/>
          <w:lang w:eastAsia="fr-FR"/>
        </w:rPr>
      </w:pPr>
      <w:r w:rsidRPr="00A94A27">
        <w:rPr>
          <w:rFonts w:asciiTheme="minorHAnsi" w:hAnsiTheme="minorHAnsi" w:cs="Times New Roman"/>
          <w:b/>
          <w:bCs/>
          <w:sz w:val="32"/>
          <w:szCs w:val="32"/>
          <w:u w:val="single"/>
          <w:lang w:eastAsia="fr-FR"/>
        </w:rPr>
        <w:t>Annexe 1 - Données personnelles, RGPD Bénévoles et Sportifs.</w:t>
      </w:r>
    </w:p>
    <w:p w14:paraId="0C7A2AAD" w14:textId="77777777" w:rsidR="00194547" w:rsidRPr="00A94A27" w:rsidRDefault="00194547">
      <w:pPr>
        <w:tabs>
          <w:tab w:val="left" w:pos="440"/>
          <w:tab w:val="center" w:pos="4988"/>
        </w:tabs>
        <w:spacing w:before="100" w:after="100" w:line="240" w:lineRule="auto"/>
        <w:jc w:val="center"/>
        <w:rPr>
          <w:rFonts w:asciiTheme="minorHAnsi" w:hAnsiTheme="minorHAnsi"/>
        </w:rPr>
      </w:pPr>
    </w:p>
    <w:p w14:paraId="45C3F774" w14:textId="425ECCF2" w:rsidR="00194547" w:rsidRPr="00A94A27" w:rsidRDefault="008D42DA">
      <w:pPr>
        <w:tabs>
          <w:tab w:val="left" w:pos="440"/>
          <w:tab w:val="center" w:pos="4988"/>
        </w:tabs>
        <w:spacing w:before="100" w:after="100" w:line="240" w:lineRule="auto"/>
        <w:jc w:val="both"/>
        <w:rPr>
          <w:rFonts w:asciiTheme="minorHAnsi" w:hAnsiTheme="minorHAnsi"/>
        </w:rPr>
      </w:pPr>
      <w:r w:rsidRPr="00A94A27">
        <w:rPr>
          <w:rFonts w:asciiTheme="minorHAnsi" w:hAnsiTheme="minorHAnsi"/>
          <w:sz w:val="24"/>
          <w:szCs w:val="24"/>
        </w:rPr>
        <w:t xml:space="preserve">Les données qui vous sont demandées dans le formulaire de cotisation via la plateforme Hello Asso sont nécessaires aux fins d’inscription et à la réalisation de la mission de développement des activités physiques et sportives de l’association Club Arverne Handisport située 68 rue </w:t>
      </w:r>
      <w:proofErr w:type="spellStart"/>
      <w:r w:rsidRPr="00A94A27">
        <w:rPr>
          <w:rFonts w:asciiTheme="minorHAnsi" w:hAnsiTheme="minorHAnsi"/>
          <w:sz w:val="24"/>
          <w:szCs w:val="24"/>
        </w:rPr>
        <w:t>Fontgiève</w:t>
      </w:r>
      <w:proofErr w:type="spellEnd"/>
      <w:r w:rsidR="00A94A27">
        <w:rPr>
          <w:rFonts w:asciiTheme="minorHAnsi" w:hAnsiTheme="minorHAnsi"/>
          <w:sz w:val="24"/>
          <w:szCs w:val="24"/>
        </w:rPr>
        <w:t xml:space="preserve">, </w:t>
      </w:r>
      <w:r w:rsidRPr="00A94A27">
        <w:rPr>
          <w:rFonts w:asciiTheme="minorHAnsi" w:hAnsiTheme="minorHAnsi"/>
          <w:sz w:val="24"/>
          <w:szCs w:val="24"/>
        </w:rPr>
        <w:t xml:space="preserve">Pavillon La Chasse, 63000 Clermont-Ferrand – 0621982934 / cah63@hotmail.fr. </w:t>
      </w:r>
    </w:p>
    <w:p w14:paraId="09F8F75C" w14:textId="77777777" w:rsidR="00194547" w:rsidRPr="00A94A27" w:rsidRDefault="008D42DA">
      <w:pPr>
        <w:tabs>
          <w:tab w:val="left" w:pos="440"/>
          <w:tab w:val="center" w:pos="4988"/>
        </w:tabs>
        <w:spacing w:before="100" w:after="100" w:line="240" w:lineRule="auto"/>
        <w:jc w:val="both"/>
        <w:rPr>
          <w:rFonts w:asciiTheme="minorHAnsi" w:hAnsiTheme="minorHAnsi"/>
          <w:sz w:val="24"/>
          <w:szCs w:val="24"/>
        </w:rPr>
      </w:pPr>
      <w:r w:rsidRPr="00A94A27">
        <w:rPr>
          <w:rFonts w:asciiTheme="minorHAnsi" w:hAnsiTheme="minorHAnsi"/>
          <w:sz w:val="24"/>
          <w:szCs w:val="24"/>
        </w:rPr>
        <w:t>Le responsable des traitements est Madame WEZEMAEL Elisabeth, présidente.</w:t>
      </w:r>
    </w:p>
    <w:p w14:paraId="2F362C36" w14:textId="77777777" w:rsidR="00194547" w:rsidRPr="00A94A27" w:rsidRDefault="008D42DA">
      <w:pPr>
        <w:tabs>
          <w:tab w:val="left" w:pos="440"/>
          <w:tab w:val="center" w:pos="4988"/>
        </w:tabs>
        <w:spacing w:before="100" w:after="100" w:line="240" w:lineRule="auto"/>
        <w:jc w:val="both"/>
        <w:rPr>
          <w:rFonts w:asciiTheme="minorHAnsi" w:hAnsiTheme="minorHAnsi"/>
          <w:sz w:val="24"/>
          <w:szCs w:val="24"/>
        </w:rPr>
      </w:pPr>
      <w:r w:rsidRPr="00A94A27">
        <w:rPr>
          <w:rFonts w:asciiTheme="minorHAnsi" w:hAnsiTheme="minorHAns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4C4AD867" w14:textId="77777777" w:rsidR="00194547" w:rsidRPr="00A94A27" w:rsidRDefault="00194547">
      <w:pPr>
        <w:spacing w:after="0" w:line="240" w:lineRule="auto"/>
        <w:jc w:val="both"/>
        <w:rPr>
          <w:rFonts w:asciiTheme="minorHAnsi" w:hAnsiTheme="minorHAnsi"/>
          <w:sz w:val="24"/>
          <w:szCs w:val="24"/>
        </w:rPr>
      </w:pPr>
    </w:p>
    <w:p w14:paraId="6E5CB784" w14:textId="77777777" w:rsidR="00194547" w:rsidRPr="00A94A27" w:rsidRDefault="008D42DA">
      <w:pPr>
        <w:spacing w:after="0" w:line="240" w:lineRule="auto"/>
        <w:jc w:val="both"/>
        <w:rPr>
          <w:rFonts w:asciiTheme="minorHAnsi" w:hAnsiTheme="minorHAnsi"/>
          <w:sz w:val="24"/>
          <w:szCs w:val="24"/>
        </w:rPr>
      </w:pPr>
      <w:r w:rsidRPr="00A94A27">
        <w:rPr>
          <w:rFonts w:asciiTheme="minorHAnsi" w:hAnsiTheme="minorHAnsi"/>
          <w:sz w:val="24"/>
          <w:szCs w:val="24"/>
        </w:rPr>
        <w:t xml:space="preserve">Les données à caractère personnel suivantes sont collectées et traitées : </w:t>
      </w:r>
    </w:p>
    <w:p w14:paraId="75F92375" w14:textId="77777777" w:rsidR="00194547" w:rsidRPr="00A94A27" w:rsidRDefault="008D42DA">
      <w:pPr>
        <w:numPr>
          <w:ilvl w:val="0"/>
          <w:numId w:val="1"/>
        </w:numPr>
        <w:spacing w:after="0" w:line="240" w:lineRule="auto"/>
        <w:jc w:val="both"/>
        <w:rPr>
          <w:rFonts w:asciiTheme="minorHAnsi" w:hAnsiTheme="minorHAnsi"/>
          <w:sz w:val="24"/>
          <w:szCs w:val="24"/>
        </w:rPr>
      </w:pPr>
      <w:r w:rsidRPr="00A94A27">
        <w:rPr>
          <w:rFonts w:asciiTheme="minorHAnsi" w:hAnsiTheme="minorHAnsi"/>
          <w:sz w:val="24"/>
          <w:szCs w:val="24"/>
        </w:rPr>
        <w:t xml:space="preserve">Nom, prénom, date et lieu de naissance, </w:t>
      </w:r>
    </w:p>
    <w:p w14:paraId="71D23DE8" w14:textId="77777777" w:rsidR="00194547" w:rsidRPr="00A94A27" w:rsidRDefault="008D42DA">
      <w:pPr>
        <w:numPr>
          <w:ilvl w:val="0"/>
          <w:numId w:val="1"/>
        </w:numPr>
        <w:spacing w:after="0" w:line="240" w:lineRule="auto"/>
        <w:jc w:val="both"/>
        <w:rPr>
          <w:rFonts w:asciiTheme="minorHAnsi" w:hAnsiTheme="minorHAnsi"/>
          <w:sz w:val="24"/>
          <w:szCs w:val="24"/>
        </w:rPr>
      </w:pPr>
      <w:r w:rsidRPr="00A94A27">
        <w:rPr>
          <w:rFonts w:asciiTheme="minorHAnsi" w:hAnsiTheme="minorHAnsi"/>
          <w:sz w:val="24"/>
          <w:szCs w:val="24"/>
        </w:rPr>
        <w:t>Adresse postale, mail unique, téléphone,</w:t>
      </w:r>
    </w:p>
    <w:p w14:paraId="299DD79B" w14:textId="77777777" w:rsidR="00194547" w:rsidRPr="00A94A27" w:rsidRDefault="008D42DA">
      <w:pPr>
        <w:numPr>
          <w:ilvl w:val="0"/>
          <w:numId w:val="1"/>
        </w:numPr>
        <w:spacing w:after="0" w:line="240" w:lineRule="auto"/>
        <w:jc w:val="both"/>
        <w:rPr>
          <w:rFonts w:asciiTheme="minorHAnsi" w:hAnsiTheme="minorHAnsi"/>
          <w:sz w:val="24"/>
          <w:szCs w:val="24"/>
        </w:rPr>
      </w:pPr>
      <w:r w:rsidRPr="00A94A27">
        <w:rPr>
          <w:rFonts w:asciiTheme="minorHAnsi" w:hAnsiTheme="minorHAnsi"/>
          <w:sz w:val="24"/>
          <w:szCs w:val="24"/>
        </w:rPr>
        <w:t>Nom, prénom du responsable légal (Tuteur/Coordinateur/Parent)</w:t>
      </w:r>
    </w:p>
    <w:p w14:paraId="2765258F" w14:textId="77777777" w:rsidR="00194547" w:rsidRPr="00A94A27" w:rsidRDefault="008D42DA">
      <w:pPr>
        <w:numPr>
          <w:ilvl w:val="0"/>
          <w:numId w:val="1"/>
        </w:numPr>
        <w:spacing w:after="0" w:line="240" w:lineRule="auto"/>
        <w:jc w:val="both"/>
        <w:rPr>
          <w:rFonts w:asciiTheme="minorHAnsi" w:hAnsiTheme="minorHAnsi"/>
        </w:rPr>
      </w:pPr>
      <w:r w:rsidRPr="00A94A27">
        <w:rPr>
          <w:rFonts w:asciiTheme="minorHAnsi" w:hAnsiTheme="minorHAnsi"/>
          <w:sz w:val="24"/>
          <w:szCs w:val="24"/>
          <w:lang w:eastAsia="fr-FR"/>
        </w:rPr>
        <w:t>Informations d’ordre médical relatives aux sportifs comme le type de handicap, le besoin d’une tierce personne, les problèmes de santé…</w:t>
      </w:r>
    </w:p>
    <w:p w14:paraId="6E5EA707" w14:textId="77777777" w:rsidR="00194547" w:rsidRPr="00A94A27" w:rsidRDefault="00194547">
      <w:pPr>
        <w:spacing w:after="0" w:line="240" w:lineRule="auto"/>
        <w:ind w:left="360"/>
        <w:jc w:val="both"/>
        <w:rPr>
          <w:rFonts w:asciiTheme="minorHAnsi" w:hAnsiTheme="minorHAnsi"/>
          <w:sz w:val="24"/>
          <w:szCs w:val="24"/>
          <w:lang w:eastAsia="fr-FR"/>
        </w:rPr>
      </w:pPr>
    </w:p>
    <w:p w14:paraId="403AADB5" w14:textId="77777777" w:rsidR="00194547" w:rsidRPr="00A94A27" w:rsidRDefault="008D42DA">
      <w:pPr>
        <w:spacing w:after="0" w:line="240" w:lineRule="auto"/>
        <w:jc w:val="both"/>
        <w:rPr>
          <w:rFonts w:asciiTheme="minorHAnsi" w:hAnsiTheme="minorHAnsi"/>
        </w:rPr>
      </w:pPr>
      <w:r w:rsidRPr="00A94A27">
        <w:rPr>
          <w:rFonts w:asciiTheme="minorHAnsi" w:hAnsiTheme="minorHAnsi"/>
          <w:iCs/>
          <w:sz w:val="24"/>
          <w:szCs w:val="24"/>
        </w:rPr>
        <w:t>Elles font l’objet des traitements principaux nécessaires à :</w:t>
      </w:r>
    </w:p>
    <w:p w14:paraId="2626BD77" w14:textId="77777777" w:rsidR="00194547" w:rsidRPr="00A94A27" w:rsidRDefault="008D42DA">
      <w:pPr>
        <w:pStyle w:val="Paragraphedeliste"/>
        <w:numPr>
          <w:ilvl w:val="0"/>
          <w:numId w:val="2"/>
        </w:numPr>
        <w:spacing w:after="0" w:line="240" w:lineRule="auto"/>
        <w:jc w:val="both"/>
        <w:rPr>
          <w:rFonts w:asciiTheme="minorHAnsi" w:hAnsiTheme="minorHAnsi"/>
        </w:rPr>
      </w:pPr>
      <w:r w:rsidRPr="00A94A27">
        <w:rPr>
          <w:rFonts w:asciiTheme="minorHAnsi" w:hAnsiTheme="minorHAnsi"/>
          <w:sz w:val="24"/>
          <w:szCs w:val="24"/>
          <w:lang w:eastAsia="fr-FR"/>
        </w:rPr>
        <w:t>L</w:t>
      </w:r>
      <w:r w:rsidRPr="00A94A27">
        <w:rPr>
          <w:rFonts w:asciiTheme="minorHAnsi" w:hAnsiTheme="minorHAnsi"/>
          <w:sz w:val="24"/>
          <w:szCs w:val="24"/>
        </w:rPr>
        <w:t xml:space="preserve">a gestion de l’inscription auprès de la Fédération Française Handisport, </w:t>
      </w:r>
    </w:p>
    <w:p w14:paraId="373F475D" w14:textId="77777777" w:rsidR="00194547" w:rsidRPr="00A94A27" w:rsidRDefault="008D42DA">
      <w:pPr>
        <w:pStyle w:val="Paragraphedeliste"/>
        <w:numPr>
          <w:ilvl w:val="0"/>
          <w:numId w:val="2"/>
        </w:numPr>
        <w:spacing w:after="0" w:line="240" w:lineRule="auto"/>
        <w:jc w:val="both"/>
        <w:rPr>
          <w:rFonts w:asciiTheme="minorHAnsi" w:hAnsiTheme="minorHAnsi"/>
          <w:sz w:val="24"/>
          <w:szCs w:val="24"/>
        </w:rPr>
      </w:pPr>
      <w:r w:rsidRPr="00A94A27">
        <w:rPr>
          <w:rFonts w:asciiTheme="minorHAnsi" w:hAnsiTheme="minorHAnsi"/>
          <w:sz w:val="24"/>
          <w:szCs w:val="24"/>
        </w:rPr>
        <w:t xml:space="preserve">La gestion administrative auprès de notre assurance, </w:t>
      </w:r>
    </w:p>
    <w:p w14:paraId="11A1790E" w14:textId="77777777" w:rsidR="00194547" w:rsidRPr="00A94A27" w:rsidRDefault="008D42DA">
      <w:pPr>
        <w:pStyle w:val="Paragraphedeliste"/>
        <w:numPr>
          <w:ilvl w:val="0"/>
          <w:numId w:val="2"/>
        </w:numPr>
        <w:spacing w:after="0" w:line="240" w:lineRule="auto"/>
        <w:jc w:val="both"/>
        <w:rPr>
          <w:rFonts w:asciiTheme="minorHAnsi" w:hAnsiTheme="minorHAnsi"/>
          <w:sz w:val="24"/>
          <w:szCs w:val="24"/>
        </w:rPr>
      </w:pPr>
      <w:r w:rsidRPr="00A94A27">
        <w:rPr>
          <w:rFonts w:asciiTheme="minorHAnsi" w:hAnsiTheme="minorHAnsi"/>
          <w:sz w:val="24"/>
          <w:szCs w:val="24"/>
        </w:rPr>
        <w:t>La diffusion d’information intra et extra sportif,</w:t>
      </w:r>
    </w:p>
    <w:p w14:paraId="7AADBF63" w14:textId="77777777" w:rsidR="00194547" w:rsidRPr="00A94A27" w:rsidRDefault="008D42DA">
      <w:pPr>
        <w:pStyle w:val="Paragraphedeliste"/>
        <w:numPr>
          <w:ilvl w:val="0"/>
          <w:numId w:val="2"/>
        </w:numPr>
        <w:spacing w:after="0" w:line="240" w:lineRule="auto"/>
        <w:jc w:val="both"/>
        <w:rPr>
          <w:rFonts w:asciiTheme="minorHAnsi" w:hAnsiTheme="minorHAnsi"/>
          <w:sz w:val="24"/>
          <w:szCs w:val="24"/>
        </w:rPr>
      </w:pPr>
      <w:r w:rsidRPr="00A94A27">
        <w:rPr>
          <w:rFonts w:asciiTheme="minorHAnsi" w:hAnsiTheme="minorHAnsi"/>
          <w:sz w:val="24"/>
          <w:szCs w:val="24"/>
        </w:rPr>
        <w:t xml:space="preserve">La gestion administrative et comptable, </w:t>
      </w:r>
    </w:p>
    <w:p w14:paraId="769426BB" w14:textId="77777777" w:rsidR="00194547" w:rsidRPr="00A94A27" w:rsidRDefault="008D42DA">
      <w:pPr>
        <w:pStyle w:val="Paragraphedeliste"/>
        <w:numPr>
          <w:ilvl w:val="0"/>
          <w:numId w:val="2"/>
        </w:numPr>
        <w:spacing w:after="0" w:line="240" w:lineRule="auto"/>
        <w:jc w:val="both"/>
        <w:rPr>
          <w:rFonts w:asciiTheme="minorHAnsi" w:hAnsiTheme="minorHAnsi"/>
        </w:rPr>
      </w:pPr>
      <w:r w:rsidRPr="00A94A27">
        <w:rPr>
          <w:rFonts w:asciiTheme="minorHAnsi" w:hAnsiTheme="minorHAnsi"/>
          <w:sz w:val="24"/>
          <w:szCs w:val="24"/>
        </w:rPr>
        <w:t>La gestion des activités proposées par notre Club au sein de nos locaux, mais également en extérieur.</w:t>
      </w:r>
      <w:r w:rsidRPr="00A94A27">
        <w:rPr>
          <w:rFonts w:asciiTheme="minorHAnsi" w:hAnsiTheme="minorHAnsi"/>
          <w:iCs/>
          <w:sz w:val="24"/>
          <w:szCs w:val="24"/>
        </w:rPr>
        <w:t xml:space="preserve"> </w:t>
      </w:r>
    </w:p>
    <w:p w14:paraId="2C9ED82F" w14:textId="77777777" w:rsidR="00194547" w:rsidRPr="00A94A27" w:rsidRDefault="00194547">
      <w:pPr>
        <w:pStyle w:val="Paragraphedeliste"/>
        <w:spacing w:after="0" w:line="240" w:lineRule="auto"/>
        <w:ind w:left="0"/>
        <w:jc w:val="both"/>
        <w:rPr>
          <w:rFonts w:asciiTheme="minorHAnsi" w:hAnsiTheme="minorHAnsi"/>
          <w:iCs/>
          <w:sz w:val="24"/>
          <w:szCs w:val="24"/>
        </w:rPr>
      </w:pPr>
    </w:p>
    <w:p w14:paraId="64D84D7A" w14:textId="77777777" w:rsidR="00194547" w:rsidRPr="00A94A27" w:rsidRDefault="008D42DA">
      <w:pPr>
        <w:pStyle w:val="Paragraphedeliste"/>
        <w:spacing w:after="0" w:line="240" w:lineRule="auto"/>
        <w:ind w:left="0"/>
        <w:jc w:val="both"/>
        <w:rPr>
          <w:rFonts w:asciiTheme="minorHAnsi" w:hAnsiTheme="minorHAnsi"/>
        </w:rPr>
      </w:pPr>
      <w:r w:rsidRPr="00A94A27">
        <w:rPr>
          <w:rFonts w:asciiTheme="minorHAnsi" w:hAnsiTheme="minorHAnsi"/>
          <w:iCs/>
          <w:sz w:val="24"/>
          <w:szCs w:val="24"/>
        </w:rPr>
        <w:t xml:space="preserve">Ces données sont conservées pendant la saison sportive et par tacite reconduction lors du renouvellement de la cotisation et ce durant les dix années qui suivent la fin de la cotisation. </w:t>
      </w:r>
    </w:p>
    <w:p w14:paraId="59212952" w14:textId="49E93ED9" w:rsidR="00194547" w:rsidRPr="00A94A27" w:rsidRDefault="008D42DA">
      <w:pPr>
        <w:pStyle w:val="Paragraphedeliste"/>
        <w:spacing w:after="0" w:line="240" w:lineRule="auto"/>
        <w:ind w:left="0"/>
        <w:jc w:val="both"/>
        <w:rPr>
          <w:rFonts w:asciiTheme="minorHAnsi" w:hAnsiTheme="minorHAnsi"/>
          <w:sz w:val="24"/>
          <w:szCs w:val="24"/>
        </w:rPr>
      </w:pPr>
      <w:r w:rsidRPr="00A94A27">
        <w:rPr>
          <w:rFonts w:asciiTheme="minorHAnsi" w:hAnsiTheme="minorHAnsi"/>
          <w:sz w:val="24"/>
          <w:szCs w:val="24"/>
        </w:rPr>
        <w:t xml:space="preserve">Vous disposez de droits d’accès, de rectification, d’opposition, d’effacement et de portabilité de vos données personnelles ainsi que de limitation au traitement de ces données dans les </w:t>
      </w:r>
      <w:r w:rsidRPr="00A94A27">
        <w:rPr>
          <w:rFonts w:asciiTheme="minorHAnsi" w:hAnsiTheme="minorHAnsi"/>
          <w:sz w:val="24"/>
          <w:szCs w:val="24"/>
        </w:rPr>
        <w:lastRenderedPageBreak/>
        <w:t xml:space="preserve">conditions prévues au RGPD en adressant un email à cah63@hotmail.fr ou un courrier au 68 rue </w:t>
      </w:r>
      <w:proofErr w:type="spellStart"/>
      <w:r w:rsidRPr="00A94A27">
        <w:rPr>
          <w:rFonts w:asciiTheme="minorHAnsi" w:hAnsiTheme="minorHAnsi"/>
          <w:sz w:val="24"/>
          <w:szCs w:val="24"/>
        </w:rPr>
        <w:t>Fontgiève</w:t>
      </w:r>
      <w:proofErr w:type="spellEnd"/>
      <w:r w:rsidR="00A94A27">
        <w:rPr>
          <w:rFonts w:asciiTheme="minorHAnsi" w:hAnsiTheme="minorHAnsi"/>
          <w:sz w:val="24"/>
          <w:szCs w:val="24"/>
        </w:rPr>
        <w:t>,</w:t>
      </w:r>
      <w:r w:rsidRPr="00A94A27">
        <w:rPr>
          <w:rFonts w:asciiTheme="minorHAnsi" w:hAnsiTheme="minorHAnsi"/>
          <w:sz w:val="24"/>
          <w:szCs w:val="24"/>
        </w:rPr>
        <w:t xml:space="preserve"> Pavillon La Chasse, 63000 Clermont-Ferrand. </w:t>
      </w:r>
    </w:p>
    <w:p w14:paraId="683B0D1F" w14:textId="77777777" w:rsidR="00194547" w:rsidRPr="00A94A27" w:rsidRDefault="00194547">
      <w:pPr>
        <w:pStyle w:val="Paragraphedeliste"/>
        <w:spacing w:after="0" w:line="240" w:lineRule="auto"/>
        <w:ind w:left="0"/>
        <w:jc w:val="both"/>
        <w:rPr>
          <w:rFonts w:asciiTheme="minorHAnsi" w:hAnsiTheme="minorHAnsi"/>
          <w:sz w:val="24"/>
          <w:szCs w:val="24"/>
        </w:rPr>
      </w:pPr>
    </w:p>
    <w:p w14:paraId="3C735267" w14:textId="77777777" w:rsidR="00194547" w:rsidRPr="00A94A27" w:rsidRDefault="008D42DA">
      <w:pPr>
        <w:spacing w:after="0" w:line="240" w:lineRule="auto"/>
        <w:jc w:val="both"/>
        <w:rPr>
          <w:rFonts w:asciiTheme="minorHAnsi" w:hAnsiTheme="minorHAnsi"/>
        </w:rPr>
      </w:pPr>
      <w:r w:rsidRPr="00A94A27">
        <w:rPr>
          <w:rFonts w:asciiTheme="minorHAnsi" w:hAnsiTheme="minorHAnsi"/>
          <w:sz w:val="24"/>
          <w:szCs w:val="24"/>
        </w:rPr>
        <w:t xml:space="preserve">Dans le cadre des animations sportives Handisport, </w:t>
      </w:r>
      <w:r w:rsidRPr="00A94A27">
        <w:rPr>
          <w:rFonts w:asciiTheme="minorHAnsi" w:hAnsiTheme="minorHAnsi"/>
          <w:b/>
          <w:sz w:val="24"/>
          <w:szCs w:val="24"/>
        </w:rPr>
        <w:t>vos coordonnées ou celles relatives à votre enfant sont également transmises aux organismes suivants du milieu Handisport, associations sportives affiliées ou non et à certaines collectivités territoriales</w:t>
      </w:r>
      <w:r w:rsidRPr="00A94A27">
        <w:rPr>
          <w:rFonts w:asciiTheme="minorHAnsi" w:hAnsiTheme="minorHAnsi"/>
          <w:sz w:val="24"/>
          <w:szCs w:val="24"/>
        </w:rPr>
        <w:t>, et pour les finalités suivantes :</w:t>
      </w:r>
    </w:p>
    <w:p w14:paraId="2F2D01BA" w14:textId="77777777" w:rsidR="00194547" w:rsidRPr="00A94A27" w:rsidRDefault="00194547">
      <w:pPr>
        <w:spacing w:after="0" w:line="240" w:lineRule="auto"/>
        <w:jc w:val="both"/>
        <w:rPr>
          <w:rFonts w:asciiTheme="minorHAnsi" w:hAnsiTheme="minorHAnsi"/>
          <w:sz w:val="24"/>
          <w:szCs w:val="24"/>
        </w:rPr>
      </w:pPr>
    </w:p>
    <w:p w14:paraId="6CA7FAE9" w14:textId="77777777" w:rsidR="00194547" w:rsidRPr="00A94A27" w:rsidRDefault="008D42DA" w:rsidP="00A94A27">
      <w:pPr>
        <w:widowControl w:val="0"/>
        <w:numPr>
          <w:ilvl w:val="0"/>
          <w:numId w:val="3"/>
        </w:numPr>
        <w:spacing w:after="0" w:line="240" w:lineRule="auto"/>
        <w:ind w:left="709" w:hanging="283"/>
        <w:jc w:val="both"/>
        <w:rPr>
          <w:rFonts w:asciiTheme="minorHAnsi" w:hAnsiTheme="minorHAnsi"/>
          <w:sz w:val="24"/>
          <w:szCs w:val="24"/>
        </w:rPr>
      </w:pPr>
      <w:r w:rsidRPr="00A94A27">
        <w:rPr>
          <w:rFonts w:asciiTheme="minorHAnsi" w:hAnsiTheme="minorHAnsi"/>
          <w:sz w:val="24"/>
          <w:szCs w:val="24"/>
        </w:rPr>
        <w:t>Au Comité Régional Handisport Auvergne-Rhône Alpes dans le cadre de la gestion interne des sportifs de l’ensemble du territoire (et au Ministère des Sports pour le recensement des effectifs) et de la remontée des données qui doit être faite au Ministère des sports à des fins de recensement des effectifs.</w:t>
      </w:r>
    </w:p>
    <w:p w14:paraId="03519B48" w14:textId="77777777" w:rsidR="00194547" w:rsidRPr="00A94A27" w:rsidRDefault="00194547">
      <w:pPr>
        <w:widowControl w:val="0"/>
        <w:spacing w:after="0" w:line="240" w:lineRule="auto"/>
        <w:jc w:val="both"/>
        <w:rPr>
          <w:rFonts w:asciiTheme="minorHAnsi" w:hAnsiTheme="minorHAnsi"/>
          <w:sz w:val="24"/>
          <w:szCs w:val="24"/>
        </w:rPr>
      </w:pPr>
    </w:p>
    <w:p w14:paraId="6CBEDC84" w14:textId="77777777" w:rsidR="00194547" w:rsidRPr="00A94A27" w:rsidRDefault="008D42DA" w:rsidP="00A94A27">
      <w:pPr>
        <w:widowControl w:val="0"/>
        <w:numPr>
          <w:ilvl w:val="0"/>
          <w:numId w:val="3"/>
        </w:numPr>
        <w:spacing w:after="0" w:line="240" w:lineRule="auto"/>
        <w:ind w:left="709" w:hanging="283"/>
        <w:jc w:val="both"/>
        <w:rPr>
          <w:rFonts w:asciiTheme="minorHAnsi" w:hAnsiTheme="minorHAnsi"/>
          <w:sz w:val="24"/>
          <w:szCs w:val="24"/>
        </w:rPr>
      </w:pPr>
      <w:r w:rsidRPr="00A94A27">
        <w:rPr>
          <w:rFonts w:asciiTheme="minorHAnsi" w:hAnsiTheme="minorHAnsi"/>
          <w:sz w:val="24"/>
          <w:szCs w:val="24"/>
        </w:rPr>
        <w:t xml:space="preserve">A la Fédération Française Handisport dans le cadre des prises de licences type cadre, loisir, compétition, établissement et/ou </w:t>
      </w:r>
      <w:proofErr w:type="spellStart"/>
      <w:r w:rsidRPr="00A94A27">
        <w:rPr>
          <w:rFonts w:asciiTheme="minorHAnsi" w:hAnsiTheme="minorHAnsi"/>
          <w:sz w:val="24"/>
          <w:szCs w:val="24"/>
        </w:rPr>
        <w:t>pass’sport</w:t>
      </w:r>
      <w:proofErr w:type="spellEnd"/>
      <w:r w:rsidRPr="00A94A27">
        <w:rPr>
          <w:rFonts w:asciiTheme="minorHAnsi" w:hAnsiTheme="minorHAnsi"/>
          <w:sz w:val="24"/>
          <w:szCs w:val="24"/>
        </w:rPr>
        <w:t>…</w:t>
      </w:r>
    </w:p>
    <w:p w14:paraId="711E991B" w14:textId="77777777" w:rsidR="00194547" w:rsidRPr="00A94A27" w:rsidRDefault="00194547">
      <w:pPr>
        <w:widowControl w:val="0"/>
        <w:spacing w:after="0" w:line="240" w:lineRule="auto"/>
        <w:jc w:val="both"/>
        <w:rPr>
          <w:rFonts w:asciiTheme="minorHAnsi" w:hAnsiTheme="minorHAnsi"/>
          <w:sz w:val="24"/>
          <w:szCs w:val="24"/>
        </w:rPr>
      </w:pPr>
    </w:p>
    <w:p w14:paraId="3DE499F8" w14:textId="77777777" w:rsidR="00194547" w:rsidRPr="00A94A27" w:rsidRDefault="008D42DA" w:rsidP="00A94A27">
      <w:pPr>
        <w:widowControl w:val="0"/>
        <w:numPr>
          <w:ilvl w:val="0"/>
          <w:numId w:val="3"/>
        </w:numPr>
        <w:spacing w:after="0" w:line="240" w:lineRule="auto"/>
        <w:ind w:left="709" w:hanging="283"/>
        <w:jc w:val="both"/>
        <w:rPr>
          <w:rFonts w:asciiTheme="minorHAnsi" w:hAnsiTheme="minorHAnsi"/>
          <w:sz w:val="24"/>
          <w:szCs w:val="24"/>
        </w:rPr>
      </w:pPr>
      <w:r w:rsidRPr="00A94A27">
        <w:rPr>
          <w:rFonts w:asciiTheme="minorHAnsi" w:hAnsiTheme="minorHAnsi"/>
          <w:sz w:val="24"/>
          <w:szCs w:val="24"/>
        </w:rPr>
        <w:t>Aux associations sportives affiliées ou non du mouvement Handisport pour la mise en place de projets externes à notre Club.</w:t>
      </w:r>
    </w:p>
    <w:p w14:paraId="05F38DFF" w14:textId="77777777" w:rsidR="00194547" w:rsidRPr="00A94A27" w:rsidRDefault="00194547">
      <w:pPr>
        <w:pStyle w:val="Paragraphedeliste"/>
        <w:spacing w:after="0" w:line="240" w:lineRule="auto"/>
        <w:ind w:left="0"/>
        <w:jc w:val="both"/>
        <w:rPr>
          <w:rFonts w:asciiTheme="minorHAnsi" w:hAnsiTheme="minorHAnsi"/>
          <w:sz w:val="24"/>
          <w:szCs w:val="24"/>
        </w:rPr>
      </w:pPr>
    </w:p>
    <w:p w14:paraId="6B9B2D60" w14:textId="5BA05B88" w:rsidR="00194547" w:rsidRPr="00A94A27" w:rsidRDefault="008D42DA">
      <w:pPr>
        <w:spacing w:after="0" w:line="240" w:lineRule="auto"/>
        <w:jc w:val="both"/>
        <w:rPr>
          <w:rFonts w:asciiTheme="minorHAnsi" w:hAnsiTheme="minorHAnsi"/>
        </w:rPr>
      </w:pPr>
      <w:r w:rsidRPr="00A94A27">
        <w:rPr>
          <w:rFonts w:asciiTheme="minorHAnsi" w:hAnsiTheme="minorHAnsi"/>
          <w:sz w:val="24"/>
          <w:szCs w:val="24"/>
        </w:rPr>
        <w:t>Pour en savoir plus sur la gestion de vos données personnelles et celles de votre enfant pour ces finalités ainsi que sur l’exercice de vos droits, vous pouvez consulter le site internet de la C.N.I.L. (</w:t>
      </w:r>
      <w:r w:rsidRPr="00A94A27">
        <w:rPr>
          <w:rStyle w:val="Lienhypertexte"/>
          <w:rFonts w:asciiTheme="minorHAnsi" w:hAnsiTheme="minorHAnsi"/>
          <w:color w:val="auto"/>
          <w:sz w:val="24"/>
          <w:szCs w:val="24"/>
          <w:u w:val="none"/>
        </w:rPr>
        <w:t>www.cnil.fr</w:t>
      </w:r>
      <w:r w:rsidRPr="00A94A27">
        <w:rPr>
          <w:rFonts w:asciiTheme="minorHAnsi" w:hAnsiTheme="minorHAnsi"/>
          <w:sz w:val="24"/>
          <w:szCs w:val="24"/>
        </w:rPr>
        <w:t xml:space="preserve">) ou demander la politique de protection du ministère des Sports en adressant un email à </w:t>
      </w:r>
      <w:r w:rsidRPr="00A94A27">
        <w:rPr>
          <w:rStyle w:val="Lienhypertexte"/>
          <w:rFonts w:asciiTheme="minorHAnsi" w:hAnsiTheme="minorHAnsi"/>
          <w:color w:val="auto"/>
          <w:sz w:val="24"/>
          <w:szCs w:val="24"/>
          <w:u w:val="none"/>
        </w:rPr>
        <w:t>DDC-RGDD-CAB@ddc.social.gouv.fr</w:t>
      </w:r>
      <w:r w:rsidRPr="00A94A27">
        <w:rPr>
          <w:rFonts w:asciiTheme="minorHAnsi" w:hAnsiTheme="minorHAnsi"/>
          <w:sz w:val="24"/>
          <w:szCs w:val="24"/>
        </w:rPr>
        <w:t xml:space="preserve"> ou transmettre un courrier postal au 14 Avenue </w:t>
      </w:r>
      <w:proofErr w:type="spellStart"/>
      <w:r w:rsidRPr="00A94A27">
        <w:rPr>
          <w:rFonts w:asciiTheme="minorHAnsi" w:hAnsiTheme="minorHAnsi"/>
          <w:sz w:val="24"/>
          <w:szCs w:val="24"/>
        </w:rPr>
        <w:t>Dusquesne</w:t>
      </w:r>
      <w:proofErr w:type="spellEnd"/>
      <w:r w:rsidR="00A94A27">
        <w:rPr>
          <w:rFonts w:asciiTheme="minorHAnsi" w:hAnsiTheme="minorHAnsi"/>
          <w:sz w:val="24"/>
          <w:szCs w:val="24"/>
        </w:rPr>
        <w:t>,</w:t>
      </w:r>
      <w:r w:rsidRPr="00A94A27">
        <w:rPr>
          <w:rFonts w:asciiTheme="minorHAnsi" w:hAnsiTheme="minorHAnsi"/>
          <w:sz w:val="24"/>
          <w:szCs w:val="24"/>
        </w:rPr>
        <w:t xml:space="preserve"> 75350 Paris 07 (SP)</w:t>
      </w:r>
    </w:p>
    <w:p w14:paraId="3B28AF7D" w14:textId="77777777" w:rsidR="00194547" w:rsidRPr="00A94A27" w:rsidRDefault="00194547">
      <w:pPr>
        <w:pStyle w:val="Paragraphedeliste"/>
        <w:spacing w:after="0" w:line="240" w:lineRule="auto"/>
        <w:ind w:left="0"/>
        <w:jc w:val="both"/>
        <w:rPr>
          <w:rFonts w:asciiTheme="minorHAnsi" w:hAnsiTheme="minorHAnsi"/>
          <w:sz w:val="24"/>
          <w:szCs w:val="24"/>
        </w:rPr>
      </w:pPr>
    </w:p>
    <w:p w14:paraId="22E132BE" w14:textId="77777777" w:rsidR="00194547" w:rsidRPr="00A94A27" w:rsidRDefault="008D42DA">
      <w:pPr>
        <w:spacing w:after="0" w:line="240" w:lineRule="auto"/>
        <w:jc w:val="both"/>
        <w:rPr>
          <w:rFonts w:asciiTheme="minorHAnsi" w:hAnsiTheme="minorHAnsi"/>
          <w:sz w:val="24"/>
          <w:szCs w:val="24"/>
        </w:rPr>
      </w:pPr>
      <w:r w:rsidRPr="00A94A27">
        <w:rPr>
          <w:rFonts w:asciiTheme="minorHAnsi" w:hAnsiTheme="minorHAnsi"/>
          <w:sz w:val="24"/>
          <w:szCs w:val="24"/>
        </w:rPr>
        <w:t>Vous disposez de droits d’accès, de rectification, d’opposition et d’effacement de vos données personnelles ainsi que de limitation au traitement de ces données dans les conditions et limites prévues par le RGPD  en adressant une réclamation auprès de la C.N.I.L.</w:t>
      </w:r>
    </w:p>
    <w:p w14:paraId="34645ED1" w14:textId="77777777" w:rsidR="00194547" w:rsidRPr="00A94A27" w:rsidRDefault="008D42DA">
      <w:pPr>
        <w:spacing w:after="0" w:line="240" w:lineRule="auto"/>
        <w:jc w:val="both"/>
        <w:rPr>
          <w:rFonts w:asciiTheme="minorHAnsi" w:hAnsiTheme="minorHAnsi"/>
          <w:sz w:val="24"/>
          <w:szCs w:val="24"/>
        </w:rPr>
      </w:pPr>
      <w:r w:rsidRPr="00A94A27">
        <w:rPr>
          <w:rFonts w:asciiTheme="minorHAnsi" w:hAnsiTheme="minorHAnsi"/>
          <w:sz w:val="24"/>
          <w:szCs w:val="24"/>
        </w:rPr>
        <w:t xml:space="preserve">Mais, il est également possible d’établir des modifications personnelles (pour toutes personnes licenciées à Handisport) sur vos données en allant sur le site : </w:t>
      </w:r>
    </w:p>
    <w:p w14:paraId="09964FD2" w14:textId="7B1B267C" w:rsidR="00194547" w:rsidRPr="00A94A27" w:rsidRDefault="008D42DA">
      <w:pPr>
        <w:spacing w:after="0" w:line="240" w:lineRule="auto"/>
        <w:jc w:val="both"/>
        <w:rPr>
          <w:rFonts w:asciiTheme="minorHAnsi" w:hAnsiTheme="minorHAnsi"/>
        </w:rPr>
      </w:pPr>
      <w:r w:rsidRPr="00A94A27">
        <w:rPr>
          <w:rStyle w:val="Lienhypertexte"/>
          <w:rFonts w:asciiTheme="minorHAnsi" w:hAnsiTheme="minorHAnsi"/>
          <w:color w:val="auto"/>
          <w:sz w:val="24"/>
          <w:szCs w:val="24"/>
          <w:u w:val="none"/>
        </w:rPr>
        <w:t>https://espace-licencies.handisport.org</w:t>
      </w:r>
      <w:r w:rsidRPr="00A94A27">
        <w:rPr>
          <w:rFonts w:asciiTheme="minorHAnsi" w:hAnsiTheme="minorHAnsi"/>
          <w:sz w:val="24"/>
          <w:szCs w:val="24"/>
        </w:rPr>
        <w:t xml:space="preserve"> en vous connectant avec vos codes d’accès fournit par retour de mail lors de la prise de licence sportive et réaliser vous-même toutes les modifications que vous souhaitez. </w:t>
      </w:r>
    </w:p>
    <w:p w14:paraId="6680E13C" w14:textId="77777777" w:rsidR="00194547" w:rsidRDefault="00194547">
      <w:pPr>
        <w:spacing w:after="0" w:line="240" w:lineRule="auto"/>
        <w:jc w:val="both"/>
        <w:rPr>
          <w:rFonts w:asciiTheme="minorHAnsi" w:hAnsiTheme="minorHAnsi"/>
          <w:sz w:val="24"/>
          <w:szCs w:val="24"/>
        </w:rPr>
      </w:pPr>
      <w:bookmarkStart w:id="0" w:name="_GoBack"/>
      <w:bookmarkEnd w:id="0"/>
    </w:p>
    <w:p w14:paraId="0E07EE53" w14:textId="77777777" w:rsidR="00A94A27" w:rsidRPr="00A94A27" w:rsidRDefault="00A94A27">
      <w:pPr>
        <w:spacing w:after="0" w:line="240" w:lineRule="auto"/>
        <w:jc w:val="both"/>
        <w:rPr>
          <w:rFonts w:asciiTheme="minorHAnsi" w:hAnsiTheme="minorHAnsi"/>
          <w:sz w:val="24"/>
          <w:szCs w:val="24"/>
        </w:rPr>
      </w:pPr>
    </w:p>
    <w:p w14:paraId="6CEE7FA2" w14:textId="577CA2A2" w:rsidR="00A94A27" w:rsidRPr="00A94A27" w:rsidRDefault="00A94A27" w:rsidP="00A94A27">
      <w:pPr>
        <w:spacing w:after="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Je, soussigné(e) ____________________________________, </w:t>
      </w:r>
      <w:r w:rsidR="008D42DA" w:rsidRPr="00A94A27">
        <w:rPr>
          <w:rFonts w:asciiTheme="minorHAnsi" w:hAnsiTheme="minorHAnsi" w:cs="Times New Roman"/>
          <w:color w:val="000000"/>
          <w:sz w:val="24"/>
          <w:szCs w:val="24"/>
        </w:rPr>
        <w:t xml:space="preserve">atteste avoir pris connaissance du </w:t>
      </w:r>
      <w:r>
        <w:rPr>
          <w:rFonts w:asciiTheme="minorHAnsi" w:hAnsiTheme="minorHAnsi" w:cs="Times New Roman"/>
          <w:color w:val="000000"/>
          <w:sz w:val="24"/>
          <w:szCs w:val="24"/>
        </w:rPr>
        <w:t>règlement ci-dessus, le ____/____/______.</w:t>
      </w:r>
    </w:p>
    <w:p w14:paraId="66918D0A" w14:textId="77777777" w:rsidR="00A94A27" w:rsidRDefault="00A94A27">
      <w:pPr>
        <w:jc w:val="center"/>
        <w:rPr>
          <w:rFonts w:asciiTheme="minorHAnsi" w:hAnsiTheme="minorHAnsi"/>
        </w:rPr>
      </w:pPr>
    </w:p>
    <w:p w14:paraId="1E6C8BA2" w14:textId="77777777" w:rsidR="00194547" w:rsidRPr="00A94A27" w:rsidRDefault="008D42DA">
      <w:pPr>
        <w:jc w:val="center"/>
        <w:rPr>
          <w:rFonts w:asciiTheme="minorHAnsi" w:hAnsiTheme="minorHAnsi"/>
        </w:rPr>
      </w:pPr>
      <w:r w:rsidRPr="00A94A27">
        <w:rPr>
          <w:rFonts w:asciiTheme="minorHAnsi" w:hAnsiTheme="minorHAnsi"/>
        </w:rPr>
        <w:t>SIGNATURE</w:t>
      </w:r>
    </w:p>
    <w:sectPr w:rsidR="00194547" w:rsidRPr="00A94A27">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C420" w14:textId="77777777" w:rsidR="00157A06" w:rsidRDefault="00157A06">
      <w:pPr>
        <w:spacing w:after="0" w:line="240" w:lineRule="auto"/>
      </w:pPr>
      <w:r>
        <w:separator/>
      </w:r>
    </w:p>
  </w:endnote>
  <w:endnote w:type="continuationSeparator" w:id="0">
    <w:p w14:paraId="4F09BF44" w14:textId="77777777" w:rsidR="00157A06" w:rsidRDefault="0015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166B" w14:textId="77777777" w:rsidR="00236243" w:rsidRDefault="008D42DA">
    <w:pPr>
      <w:pStyle w:val="Pieddepage"/>
    </w:pPr>
    <w:r>
      <w:t>NORMES R.G.P.D. – C.</w:t>
    </w:r>
    <w:r>
      <w:rPr>
        <w:noProof/>
        <w:lang w:eastAsia="fr-FR"/>
      </w:rPr>
      <mc:AlternateContent>
        <mc:Choice Requires="wps">
          <w:drawing>
            <wp:anchor distT="0" distB="0" distL="114300" distR="114300" simplePos="0" relativeHeight="251659264" behindDoc="0" locked="0" layoutInCell="1" allowOverlap="1" wp14:anchorId="22A4F924" wp14:editId="2DF6A921">
              <wp:simplePos x="0" y="0"/>
              <wp:positionH relativeFrom="page">
                <wp:posOffset>6670035</wp:posOffset>
              </wp:positionH>
              <wp:positionV relativeFrom="page">
                <wp:posOffset>9864720</wp:posOffset>
              </wp:positionV>
              <wp:extent cx="368302" cy="274320"/>
              <wp:effectExtent l="0" t="0" r="12698" b="11430"/>
              <wp:wrapNone/>
              <wp:docPr id="1" name="Rectangle : carré corné 2"/>
              <wp:cNvGraphicFramePr/>
              <a:graphic xmlns:a="http://schemas.openxmlformats.org/drawingml/2006/main">
                <a:graphicData uri="http://schemas.microsoft.com/office/word/2010/wordprocessingShape">
                  <wps:wsp>
                    <wps:cNvSpPr/>
                    <wps:spPr>
                      <a:xfrm>
                        <a:off x="0" y="0"/>
                        <a:ext cx="368302" cy="274320"/>
                      </a:xfrm>
                      <a:custGeom>
                        <a:avLst/>
                        <a:gdLst>
                          <a:gd name="f0" fmla="val w"/>
                          <a:gd name="f1" fmla="val h"/>
                          <a:gd name="f2" fmla="val ss"/>
                          <a:gd name="f3" fmla="val 0"/>
                          <a:gd name="f4" fmla="val 34560"/>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8 f15 1"/>
                          <a:gd name="f24" fmla="*/ f19 f15 1"/>
                          <a:gd name="f25" fmla="min f22 f21"/>
                          <a:gd name="f26" fmla="*/ f25 f4 1"/>
                          <a:gd name="f27" fmla="*/ f26 1 100000"/>
                          <a:gd name="f28" fmla="*/ f27 1 5"/>
                          <a:gd name="f29" fmla="+- f18 0 f27"/>
                          <a:gd name="f30" fmla="+- f19 0 f27"/>
                          <a:gd name="f31" fmla="+- f29 f28 0"/>
                          <a:gd name="f32" fmla="+- f30 f28 0"/>
                          <a:gd name="f33" fmla="*/ f30 f15 1"/>
                          <a:gd name="f34" fmla="*/ f29 f15 1"/>
                          <a:gd name="f35" fmla="*/ f31 f15 1"/>
                          <a:gd name="f36" fmla="*/ f32 f15 1"/>
                        </a:gdLst>
                        <a:ahLst/>
                        <a:cxnLst>
                          <a:cxn ang="3cd4">
                            <a:pos x="hc" y="t"/>
                          </a:cxn>
                          <a:cxn ang="0">
                            <a:pos x="r" y="vc"/>
                          </a:cxn>
                          <a:cxn ang="cd4">
                            <a:pos x="hc" y="b"/>
                          </a:cxn>
                          <a:cxn ang="cd2">
                            <a:pos x="l" y="vc"/>
                          </a:cxn>
                        </a:cxnLst>
                        <a:rect l="f20" t="f20" r="f23" b="f33"/>
                        <a:pathLst>
                          <a:path stroke="0">
                            <a:moveTo>
                              <a:pt x="f20" y="f20"/>
                            </a:moveTo>
                            <a:lnTo>
                              <a:pt x="f23" y="f20"/>
                            </a:lnTo>
                            <a:lnTo>
                              <a:pt x="f23" y="f33"/>
                            </a:lnTo>
                            <a:lnTo>
                              <a:pt x="f34" y="f24"/>
                            </a:lnTo>
                            <a:lnTo>
                              <a:pt x="f20" y="f24"/>
                            </a:lnTo>
                            <a:close/>
                          </a:path>
                          <a:path stroke="0">
                            <a:moveTo>
                              <a:pt x="f34" y="f24"/>
                            </a:moveTo>
                            <a:lnTo>
                              <a:pt x="f35" y="f36"/>
                            </a:lnTo>
                            <a:lnTo>
                              <a:pt x="f23" y="f33"/>
                            </a:lnTo>
                            <a:close/>
                          </a:path>
                          <a:path fill="none">
                            <a:moveTo>
                              <a:pt x="f34" y="f24"/>
                            </a:moveTo>
                            <a:lnTo>
                              <a:pt x="f35" y="f36"/>
                            </a:lnTo>
                            <a:lnTo>
                              <a:pt x="f23" y="f33"/>
                            </a:lnTo>
                            <a:lnTo>
                              <a:pt x="f34" y="f24"/>
                            </a:lnTo>
                            <a:lnTo>
                              <a:pt x="f20" y="f24"/>
                            </a:lnTo>
                            <a:lnTo>
                              <a:pt x="f20" y="f20"/>
                            </a:lnTo>
                            <a:lnTo>
                              <a:pt x="f23" y="f20"/>
                            </a:lnTo>
                            <a:lnTo>
                              <a:pt x="f23" y="f33"/>
                            </a:lnTo>
                          </a:path>
                        </a:pathLst>
                      </a:custGeom>
                      <a:solidFill>
                        <a:srgbClr val="FFFFFF"/>
                      </a:solidFill>
                      <a:ln w="3172" cap="flat">
                        <a:solidFill>
                          <a:srgbClr val="808080"/>
                        </a:solidFill>
                        <a:prstDash val="solid"/>
                        <a:round/>
                      </a:ln>
                    </wps:spPr>
                    <wps:txbx>
                      <w:txbxContent>
                        <w:p w14:paraId="6AC322AA" w14:textId="77777777" w:rsidR="00236243" w:rsidRDefault="008D42DA">
                          <w:pPr>
                            <w:jc w:val="center"/>
                          </w:pPr>
                          <w:r>
                            <w:rPr>
                              <w:sz w:val="16"/>
                              <w:szCs w:val="16"/>
                            </w:rPr>
                            <w:fldChar w:fldCharType="begin"/>
                          </w:r>
                          <w:r>
                            <w:rPr>
                              <w:sz w:val="16"/>
                              <w:szCs w:val="16"/>
                            </w:rPr>
                            <w:instrText xml:space="preserve"> PAGE </w:instrText>
                          </w:r>
                          <w:r>
                            <w:rPr>
                              <w:sz w:val="16"/>
                              <w:szCs w:val="16"/>
                            </w:rPr>
                            <w:fldChar w:fldCharType="separate"/>
                          </w:r>
                          <w:r w:rsidR="00A94A27">
                            <w:rPr>
                              <w:noProof/>
                              <w:sz w:val="16"/>
                              <w:szCs w:val="16"/>
                            </w:rPr>
                            <w:t>2</w:t>
                          </w:r>
                          <w:r>
                            <w:rPr>
                              <w:sz w:val="16"/>
                              <w:szCs w:val="16"/>
                            </w:rPr>
                            <w:fldChar w:fldCharType="end"/>
                          </w:r>
                        </w:p>
                      </w:txbxContent>
                    </wps:txbx>
                    <wps:bodyPr vert="horz" wrap="square" lIns="91440" tIns="45720" rIns="91440" bIns="45720" anchor="t" anchorCtr="0" compatLnSpc="0">
                      <a:noAutofit/>
                    </wps:bodyPr>
                  </wps:wsp>
                </a:graphicData>
              </a:graphic>
            </wp:anchor>
          </w:drawing>
        </mc:Choice>
        <mc:Fallback>
          <w:pict>
            <v:shape w14:anchorId="22A4F924" id="Rectangle : carré corné 2" o:spid="_x0000_s1026" style="position:absolute;margin-left:525.2pt;margin-top:776.75pt;width:29pt;height:21.6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368302,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JqVgQAAFkNAAAOAAAAZHJzL2Uyb0RvYy54bWysV9tu4zYQfS/QfyD02GJjXXyLEScoNkhR&#10;YNEumu0H0JRoC5VElZQv6df0tb/R/ljPUBKtm4u2WwcRKc/x4cyZ0ZB6eLrkGTsl2qSq2HrBne+x&#10;pBAqTov91vvp08u7tcdMxYuYZ6pItt5bYrynxy+/eDiXmyRUB5XFiWYgKczmXG69Q1WVm9nMiEOS&#10;c3OnyqSAUSqd8wq3ej+LNT+DPc9moe8vZ2el41IrkRiDb59ro/do+aVMRPWDlCapWLb14Ftlr9pe&#10;d3SdPT7wzV7z8pCKxg3+H7zIeVpgUUf1zCvOjjodUeWp0MooWd0Jlc+UlKlIbAyIJvAH0bweeJnY&#10;WCCOKZ1M5v+jFd+fPmqWxsidxwqeI0U/QjRe7LPkj982THCt//ydCaULDCHpdS7NBj97LT/q5s5g&#10;SsFfpM5pRFjsYjV+cxonl4oJfBkt15EfekzAFK7mUWhzMLv+WBxN9W2iLBE/fTBVnaIYMytw3Lgp&#10;kU6ZZ8jWiWfs3GTSWRHO1XoYWuHA1WrM0Bx1zW2ROOp51xrNF8sRYtEi+M4wONqE0Hq+7JmDoXnV&#10;M1vNUVhueTxRte9PGyYXoGcjhvsuZMlkMIYETj6iWTEZTmCciF/NmFyzgIXB0h+FEzg1CXZ/E+ZU&#10;BcwSWc5h9IGT9woD5wjmNM7TAhGG+B+DnNLkWRDBNYnAB+kInOAWNb+BcrpTvclgOaJxqteA1RCA&#10;Um8yR+tE4FiM4wqd5l+/A+Ke+YCOmJziFrSeBnX1lsH6xnpduWm9aa/6aodQG44OdAx7aocoTUg5&#10;AvXEDpcQO/DpMwI6vUmtcAXgYoRxkl91CEe6R073q6QTqJ7wIYQIoetwxainfITkTKJ60hNqKtVR&#10;T3pacRLlpLdVQxU8UTZRT/uInoYGhda6b5snP7T9VFyKpqFixtDu0ZlFPLd7WKkMte+D8BiadEUS&#10;gAQ46r8O7nex2kJP4gZ2mnl3Ex12ubMJ7tqfJgKNDYv2d0kPGHZ4O2KPlyHSgF1eRs0DVPKKBKAw&#10;aIqDiVY/Y8erQ8nVKfmkrLGi+C0NBKCxluCKyIo+Egv1kK29HcuGscHVDiGI1t6ODY4qw/LNm5Vb&#10;ezu2fAh4EicyZZLaaYr0n0Y8WvdmxBGqklZG3dXLtJ61Y+vhrYhveSjTDKkscFi0NXB14JY0V8Rg&#10;6c92ccj3uUkZ8FG1/puicWXY8rTj30uNKqtLoJnYB4Cen845y6gsjV+gPBWK0fvd+0wz7GJb78V+&#10;mhz3YFnBzmgawQodUXAc3WXGK5uzHqzHtvbpb4qt1KZ65uZQr2oZCMY3Wh2LuC0xNCI6fdbnTZpV&#10;l90FRpruVPyGoyzeRdACDkr/6rEzzvVbz/xy5DrxWPZdgYPzfTCfU5uwN/PFirKgu5Zd18ILASpq&#10;guiRNH1f4Q4/wekdqn4oXkvR9o9CfXOslEzpwGrdrD1qbnB+t220edegF4TuvUVd34ge/wIAAP//&#10;AwBQSwMEFAAGAAgAAAAhAN4fDBjgAAAADwEAAA8AAABkcnMvZG93bnJldi54bWxMj8FuwjAQRO+V&#10;+g/WIvVWbGhDIcRBVVUOqCdSPsCJlzgitiPbQPr33Zza287saPZtsRttz24YYuedhMVcAEPXeN25&#10;VsLpe/+8BhaTclr13qGEH4ywKx8fCpVrf3dHvFWpZVTiYq4kmJSGnPPYGLQqzv2AjnZnH6xKJEPL&#10;dVB3Krc9Xwqx4lZ1ji4YNeCHweZSXa2E5akxe37+CumzutRoh3Q4xI2UT7PxfQss4Zj+wjDhEzqU&#10;xFT7q9OR9aRFJl4pS1OWvWTApsxCrMmrJ2+zegNeFvz/H+UvAAAA//8DAFBLAQItABQABgAIAAAA&#10;IQC2gziS/gAAAOEBAAATAAAAAAAAAAAAAAAAAAAAAABbQ29udGVudF9UeXBlc10ueG1sUEsBAi0A&#10;FAAGAAgAAAAhADj9If/WAAAAlAEAAAsAAAAAAAAAAAAAAAAALwEAAF9yZWxzLy5yZWxzUEsBAi0A&#10;FAAGAAgAAAAhAOO7ompWBAAAWQ0AAA4AAAAAAAAAAAAAAAAALgIAAGRycy9lMm9Eb2MueG1sUEsB&#10;Ai0AFAAGAAgAAAAhAN4fDBjgAAAADwEAAA8AAAAAAAAAAAAAAAAAsAYAAGRycy9kb3ducmV2Lnht&#10;bFBLBQYAAAAABAAEAPMAAAC9BwAAAAA=&#10;" adj="-11796480,,5400" path="m,nsl368302,r,179515l273497,274320,,274320,,xem273497,274320nsl292458,198476r75844,-18961l273497,274320xem273497,274320nfl292458,198476r75844,-18961l273497,274320,,274320,,,368302,r,179515e" strokecolor="gray" strokeweight=".08811mm">
              <v:stroke joinstyle="round"/>
              <v:formulas/>
              <v:path arrowok="t" o:connecttype="custom" o:connectlocs="184151,0;368302,137160;184151,274320;0,137160" o:connectangles="270,0,90,180" textboxrect="0,0,368302,179515"/>
              <v:textbox>
                <w:txbxContent>
                  <w:p w14:paraId="6AC322AA" w14:textId="77777777" w:rsidR="00236243" w:rsidRDefault="008D42DA">
                    <w:pPr>
                      <w:jc w:val="center"/>
                    </w:pPr>
                    <w:r>
                      <w:rPr>
                        <w:sz w:val="16"/>
                        <w:szCs w:val="16"/>
                      </w:rPr>
                      <w:fldChar w:fldCharType="begin"/>
                    </w:r>
                    <w:r>
                      <w:rPr>
                        <w:sz w:val="16"/>
                        <w:szCs w:val="16"/>
                      </w:rPr>
                      <w:instrText xml:space="preserve"> PAGE </w:instrText>
                    </w:r>
                    <w:r>
                      <w:rPr>
                        <w:sz w:val="16"/>
                        <w:szCs w:val="16"/>
                      </w:rPr>
                      <w:fldChar w:fldCharType="separate"/>
                    </w:r>
                    <w:r w:rsidR="00A94A27">
                      <w:rPr>
                        <w:noProof/>
                        <w:sz w:val="16"/>
                        <w:szCs w:val="16"/>
                      </w:rPr>
                      <w:t>2</w:t>
                    </w:r>
                    <w:r>
                      <w:rPr>
                        <w:sz w:val="16"/>
                        <w:szCs w:val="16"/>
                      </w:rPr>
                      <w:fldChar w:fldCharType="end"/>
                    </w:r>
                  </w:p>
                </w:txbxContent>
              </v:textbox>
              <w10:wrap anchorx="page" anchory="page"/>
            </v:shape>
          </w:pict>
        </mc:Fallback>
      </mc:AlternateContent>
    </w:r>
    <w:r>
      <w:t>A.H 63 – Bénévoles et Sportifs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A7E94" w14:textId="77777777" w:rsidR="00157A06" w:rsidRDefault="00157A06">
      <w:pPr>
        <w:spacing w:after="0" w:line="240" w:lineRule="auto"/>
      </w:pPr>
      <w:r>
        <w:rPr>
          <w:color w:val="000000"/>
        </w:rPr>
        <w:separator/>
      </w:r>
    </w:p>
  </w:footnote>
  <w:footnote w:type="continuationSeparator" w:id="0">
    <w:p w14:paraId="2CB065D5" w14:textId="77777777" w:rsidR="00157A06" w:rsidRDefault="0015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80"/>
    <w:multiLevelType w:val="multilevel"/>
    <w:tmpl w:val="D3864D74"/>
    <w:lvl w:ilvl="0">
      <w:numFmt w:val="bullet"/>
      <w:lvlText w:val=""/>
      <w:lvlJc w:val="left"/>
      <w:pPr>
        <w:ind w:left="720" w:hanging="360"/>
      </w:pPr>
      <w:rPr>
        <w:rFonts w:ascii="Symbol" w:hAnsi="Symbol" w:cs="Symbol"/>
        <w:sz w:val="24"/>
        <w:szCs w:val="24"/>
        <w:lang w:eastAsia="fr-FR"/>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7D4FD8"/>
    <w:multiLevelType w:val="multilevel"/>
    <w:tmpl w:val="A7BC47BE"/>
    <w:lvl w:ilvl="0">
      <w:numFmt w:val="bullet"/>
      <w:lvlText w:val=""/>
      <w:lvlJc w:val="left"/>
      <w:pPr>
        <w:ind w:left="2136"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0382173"/>
    <w:multiLevelType w:val="multilevel"/>
    <w:tmpl w:val="D02EED94"/>
    <w:lvl w:ilvl="0">
      <w:numFmt w:val="bullet"/>
      <w:lvlText w:val=""/>
      <w:lvlJc w:val="left"/>
      <w:pPr>
        <w:ind w:left="720" w:hanging="360"/>
      </w:pPr>
      <w:rPr>
        <w:rFonts w:ascii="Symbol" w:hAnsi="Symbol" w:cs="Symbol"/>
        <w:sz w:val="24"/>
        <w:szCs w:val="24"/>
        <w:lang w:eastAsia="fr-FR"/>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7"/>
    <w:rsid w:val="0004077B"/>
    <w:rsid w:val="00157A06"/>
    <w:rsid w:val="00194547"/>
    <w:rsid w:val="008D42DA"/>
    <w:rsid w:val="00A9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771C"/>
  <w15:docId w15:val="{D6F31753-BBD5-4AC9-85EC-A495C40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imes New Roman"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character" w:customStyle="1" w:styleId="UnresolvedMention">
    <w:name w:val="Unresolved Mention"/>
    <w:basedOn w:val="Policepardfaut"/>
    <w:rPr>
      <w:color w:val="605E5C"/>
      <w:shd w:val="clear" w:color="auto" w:fill="E1DFDD"/>
    </w:rPr>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Times New Roman" w:hAnsi="Calibri" w:cs="Calibri"/>
      <w:lang w:eastAsia="zh-CN"/>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HERAUD HANDISPORT VIENNE</dc:creator>
  <cp:lastModifiedBy>Administrateur</cp:lastModifiedBy>
  <cp:revision>3</cp:revision>
  <cp:lastPrinted>2020-07-21T08:30:00Z</cp:lastPrinted>
  <dcterms:created xsi:type="dcterms:W3CDTF">2021-02-04T10:44:00Z</dcterms:created>
  <dcterms:modified xsi:type="dcterms:W3CDTF">2021-02-04T13:19:00Z</dcterms:modified>
</cp:coreProperties>
</file>